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E" w:rsidRDefault="0016599E" w:rsidP="00B236A4">
      <w:pPr>
        <w:spacing w:line="240" w:lineRule="auto"/>
        <w:jc w:val="center"/>
        <w:rPr>
          <w:b/>
          <w:sz w:val="28"/>
        </w:rPr>
      </w:pPr>
    </w:p>
    <w:p w:rsidR="0016599E" w:rsidRDefault="00462365" w:rsidP="00B236A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OLOMOUC ČEKÁ 11 DNŮ PLNÝCH DIVADLA</w:t>
      </w:r>
    </w:p>
    <w:p w:rsidR="0016599E" w:rsidRPr="0016599E" w:rsidRDefault="0016599E" w:rsidP="00B236A4">
      <w:pPr>
        <w:spacing w:line="240" w:lineRule="auto"/>
        <w:jc w:val="center"/>
      </w:pPr>
      <w:r w:rsidRPr="0016599E">
        <w:t>TISKOVÁ ZPRÁVA</w:t>
      </w:r>
      <w:r>
        <w:t xml:space="preserve">, </w:t>
      </w:r>
      <w:r w:rsidR="00DF6F95">
        <w:t>5</w:t>
      </w:r>
      <w:r>
        <w:t xml:space="preserve">. </w:t>
      </w:r>
      <w:r w:rsidR="00DF6F95">
        <w:t>5</w:t>
      </w:r>
      <w:r>
        <w:t>. 2014</w:t>
      </w:r>
    </w:p>
    <w:p w:rsidR="0016599E" w:rsidRDefault="0016599E" w:rsidP="00B236A4">
      <w:pPr>
        <w:spacing w:line="240" w:lineRule="auto"/>
      </w:pPr>
    </w:p>
    <w:p w:rsidR="0016599E" w:rsidRDefault="00A767C4" w:rsidP="00B23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</w:rPr>
      </w:pPr>
      <w:r>
        <w:rPr>
          <w:i/>
        </w:rPr>
        <w:t>Necelé dva týdny zbývají do zahájení jednoho z nejvýznamnějších tuzemských divadelních festivalů. 18. Diva</w:t>
      </w:r>
      <w:r w:rsidR="00EB1EE7">
        <w:rPr>
          <w:i/>
        </w:rPr>
        <w:t>delní Flora potrvá jedenáct dní – od čtvrtku 15. do neděle 25. května</w:t>
      </w:r>
      <w:r>
        <w:rPr>
          <w:i/>
        </w:rPr>
        <w:t xml:space="preserve"> </w:t>
      </w:r>
      <w:r w:rsidR="00EB1EE7">
        <w:rPr>
          <w:i/>
        </w:rPr>
        <w:t xml:space="preserve">se </w:t>
      </w:r>
      <w:r>
        <w:rPr>
          <w:i/>
        </w:rPr>
        <w:t>n</w:t>
      </w:r>
      <w:r w:rsidRPr="00A767C4">
        <w:rPr>
          <w:i/>
        </w:rPr>
        <w:t xml:space="preserve">a deseti </w:t>
      </w:r>
      <w:r>
        <w:rPr>
          <w:i/>
        </w:rPr>
        <w:t>olomouckých</w:t>
      </w:r>
      <w:r w:rsidRPr="00A767C4">
        <w:rPr>
          <w:i/>
        </w:rPr>
        <w:t xml:space="preserve"> scéná</w:t>
      </w:r>
      <w:r w:rsidR="00EB1EE7">
        <w:rPr>
          <w:i/>
        </w:rPr>
        <w:t xml:space="preserve">ch </w:t>
      </w:r>
      <w:r w:rsidRPr="00A767C4">
        <w:rPr>
          <w:i/>
        </w:rPr>
        <w:t>představí divadelníci a hudebníci z</w:t>
      </w:r>
      <w:r>
        <w:rPr>
          <w:i/>
        </w:rPr>
        <w:t> </w:t>
      </w:r>
      <w:r w:rsidRPr="00A767C4">
        <w:rPr>
          <w:i/>
        </w:rPr>
        <w:t>osmi</w:t>
      </w:r>
      <w:r>
        <w:rPr>
          <w:i/>
        </w:rPr>
        <w:t xml:space="preserve"> </w:t>
      </w:r>
      <w:r w:rsidRPr="00A767C4">
        <w:rPr>
          <w:i/>
        </w:rPr>
        <w:t>zemí, festivalové menu nabídne na šest desítek produkcí.</w:t>
      </w:r>
    </w:p>
    <w:p w:rsidR="00DF6F95" w:rsidRDefault="00DF6F95" w:rsidP="00B23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</w:rPr>
      </w:pPr>
    </w:p>
    <w:p w:rsidR="00DF6F95" w:rsidRDefault="00DF6F95" w:rsidP="00B236A4">
      <w:pPr>
        <w:spacing w:line="240" w:lineRule="auto"/>
        <w:ind w:firstLine="708"/>
        <w:jc w:val="both"/>
      </w:pPr>
      <w:r w:rsidRPr="00DF6F95">
        <w:t>Část programu D</w:t>
      </w:r>
      <w:r w:rsidR="00462365">
        <w:t xml:space="preserve">ivadelní Flory </w:t>
      </w:r>
      <w:r w:rsidRPr="00DF6F95">
        <w:t xml:space="preserve">se – stejně jako v předchozích letech – zaměří na taneční </w:t>
      </w:r>
      <w:r w:rsidR="00B236A4">
        <w:br/>
      </w:r>
      <w:r w:rsidRPr="00DF6F95">
        <w:t xml:space="preserve">a performativní umění zemí tzv. Visegrádské čtyřky a v rámci této tradiční sekce nabídne hned tři světové premiéry. Pět dnů bude na Floře vystupovat ostravské Divadlo Petra Bezruče, které do Olomouce přiveze kmenové inscenace svého aktuálního repertoáru; třemi tituly přiblíží pořadatelé tvorbu jednoho z nejoriginálnějších tuzemských inscenátorů – režiséra Daniela Špinara. </w:t>
      </w:r>
      <w:r w:rsidR="00462365">
        <w:t>„</w:t>
      </w:r>
      <w:r w:rsidRPr="00DF6F95">
        <w:t xml:space="preserve">U příležitosti pětadvacátého výročí sametové revoluce uvedeme reprezentativní přehlídku inscenací několika her Václava Havla. V rámci Flory se </w:t>
      </w:r>
      <w:r w:rsidR="00462365">
        <w:t>diváci mohou</w:t>
      </w:r>
      <w:r w:rsidRPr="00DF6F95">
        <w:t xml:space="preserve"> těšit také na </w:t>
      </w:r>
      <w:proofErr w:type="spellStart"/>
      <w:r w:rsidRPr="00DF6F95">
        <w:t>miniprofil</w:t>
      </w:r>
      <w:proofErr w:type="spellEnd"/>
      <w:r w:rsidRPr="00DF6F95">
        <w:t xml:space="preserve"> Divadla Vosto5, řadu koncertů, projekcí, besed či workshopů</w:t>
      </w:r>
      <w:r w:rsidR="00462365">
        <w:t xml:space="preserve">,“ </w:t>
      </w:r>
      <w:proofErr w:type="gramStart"/>
      <w:r w:rsidR="00462365">
        <w:t>doplňuje</w:t>
      </w:r>
      <w:proofErr w:type="gramEnd"/>
      <w:r w:rsidR="00462365">
        <w:t xml:space="preserve"> programový výčet Petr </w:t>
      </w:r>
      <w:proofErr w:type="gramStart"/>
      <w:r w:rsidR="00462365">
        <w:t>Nerušil</w:t>
      </w:r>
      <w:proofErr w:type="gramEnd"/>
      <w:r w:rsidR="00462365">
        <w:t>, ředitel přehlídky</w:t>
      </w:r>
      <w:r w:rsidRPr="00DF6F95">
        <w:t>.</w:t>
      </w:r>
    </w:p>
    <w:p w:rsidR="00414D96" w:rsidRDefault="00414D96" w:rsidP="00B236A4">
      <w:pPr>
        <w:spacing w:line="240" w:lineRule="auto"/>
        <w:jc w:val="both"/>
      </w:pPr>
    </w:p>
    <w:p w:rsidR="00414D96" w:rsidRPr="00EB1EE7" w:rsidRDefault="00414D96" w:rsidP="00B236A4">
      <w:pPr>
        <w:spacing w:line="240" w:lineRule="auto"/>
        <w:jc w:val="both"/>
        <w:rPr>
          <w:b/>
        </w:rPr>
      </w:pPr>
      <w:r w:rsidRPr="00EB1EE7">
        <w:rPr>
          <w:b/>
        </w:rPr>
        <w:t xml:space="preserve">BEZRUČI, </w:t>
      </w:r>
      <w:r w:rsidR="001E7FB0" w:rsidRPr="00EB1EE7">
        <w:rPr>
          <w:b/>
        </w:rPr>
        <w:t xml:space="preserve">ŠPINAR, VOSTO5 </w:t>
      </w:r>
      <w:r w:rsidRPr="00EB1EE7">
        <w:rPr>
          <w:b/>
        </w:rPr>
        <w:t>A ČINOHERNÍ OBJEVY</w:t>
      </w:r>
    </w:p>
    <w:p w:rsidR="00414D96" w:rsidRDefault="00043A75" w:rsidP="00B236A4">
      <w:pPr>
        <w:spacing w:line="240" w:lineRule="auto"/>
        <w:ind w:firstLine="708"/>
        <w:jc w:val="both"/>
      </w:pPr>
      <w:r>
        <w:t xml:space="preserve">Ostravské Divadlo Petra Bezruče zaznamenalo v poslední dekádě na poli českých činoherních souborů výrazný vzestup. </w:t>
      </w:r>
      <w:r w:rsidR="001E7FB0">
        <w:t>„</w:t>
      </w:r>
      <w:r w:rsidR="001E7FB0" w:rsidRPr="001E7FB0">
        <w:t xml:space="preserve">U Bezručů se dělá divadlo nikoli o tom, o čem se mluví, ale hlavně o tom, </w:t>
      </w:r>
      <w:r w:rsidR="00B236A4">
        <w:br/>
      </w:r>
      <w:r w:rsidR="001E7FB0" w:rsidRPr="001E7FB0">
        <w:t>o čem by se mluvit mělo. V této drzosti vidím budoucnost a přednost tohoto divadla</w:t>
      </w:r>
      <w:r w:rsidR="001E7FB0">
        <w:t xml:space="preserve">,“ zdůvodňuje úspěchy souboru jeho umělecký šéf, Štěpán Pácl. </w:t>
      </w:r>
      <w:r>
        <w:t xml:space="preserve">Pětidenní retrospektiva profilových inscenací DPB, kterou pořadatelé Divadelní Flory zařadili do festivalového programu, obsahuje tituly Audience, Strýček Váňa, Pěna dní a Můj romantický příběh. V posledně jmenované inscenaci na sebe letos strhla pozornost představitelka role </w:t>
      </w:r>
      <w:proofErr w:type="spellStart"/>
      <w:r>
        <w:t>Amy</w:t>
      </w:r>
      <w:proofErr w:type="spellEnd"/>
      <w:r>
        <w:t xml:space="preserve"> Tereza </w:t>
      </w:r>
      <w:proofErr w:type="spellStart"/>
      <w:r>
        <w:t>Vilišová</w:t>
      </w:r>
      <w:proofErr w:type="spellEnd"/>
      <w:r>
        <w:t xml:space="preserve">, která za svůj herecký výkon získala Cenu Alfréda </w:t>
      </w:r>
      <w:proofErr w:type="spellStart"/>
      <w:r>
        <w:t>Radoka</w:t>
      </w:r>
      <w:proofErr w:type="spellEnd"/>
      <w:r>
        <w:t xml:space="preserve"> a posléze i Cenu Thálie.</w:t>
      </w:r>
      <w:r w:rsidR="001E7FB0">
        <w:t xml:space="preserve"> Diváci se kromě představení zmíněných inscenací mohou těšit také na besedu se souborem, která se uskuteční v poslední den přehlídky od 15 hodin ve festivalovém šapitó na Konviktu.</w:t>
      </w:r>
    </w:p>
    <w:p w:rsidR="001E7FB0" w:rsidRDefault="001E7FB0" w:rsidP="00B236A4">
      <w:pPr>
        <w:spacing w:line="240" w:lineRule="auto"/>
        <w:ind w:firstLine="708"/>
        <w:jc w:val="both"/>
      </w:pPr>
      <w:r>
        <w:t>V programové sekci věnované výrazným osobnostem současné české divadelní režie</w:t>
      </w:r>
      <w:r w:rsidR="000A6F40">
        <w:t xml:space="preserve"> představí 18. Divadelní Flora Daniela Špinara. </w:t>
      </w:r>
      <w:r w:rsidR="00D8076D">
        <w:t>„</w:t>
      </w:r>
      <w:r w:rsidR="000A6F40" w:rsidRPr="000A6F40">
        <w:t xml:space="preserve">Špinarovy inscenace nesou výrazný režijní rukopis, jsou současné, nápadité a vždy se jim dostává pozornosti od diváků i kritiků – ať už fascinují nebo dráždí, </w:t>
      </w:r>
      <w:r w:rsidR="000A6F40">
        <w:t>chladným nenechají nikoho</w:t>
      </w:r>
      <w:r w:rsidR="00D8076D">
        <w:t xml:space="preserve">,“ </w:t>
      </w:r>
      <w:proofErr w:type="gramStart"/>
      <w:r w:rsidR="00D8076D">
        <w:t>popisuje</w:t>
      </w:r>
      <w:proofErr w:type="gramEnd"/>
      <w:r w:rsidR="00D8076D">
        <w:t xml:space="preserve"> režisérovu tvorbu Petr </w:t>
      </w:r>
      <w:proofErr w:type="gramStart"/>
      <w:r w:rsidR="00D8076D">
        <w:t>Nerušil</w:t>
      </w:r>
      <w:proofErr w:type="gramEnd"/>
      <w:r w:rsidR="000A6F40">
        <w:t xml:space="preserve">. Kromě </w:t>
      </w:r>
      <w:r w:rsidR="00D8076D">
        <w:t xml:space="preserve">výše zmíněné </w:t>
      </w:r>
      <w:r w:rsidR="000A6F40">
        <w:t>inscenace Můj romantický příběh</w:t>
      </w:r>
      <w:r w:rsidR="00D8076D">
        <w:t xml:space="preserve"> </w:t>
      </w:r>
      <w:r w:rsidR="000A6F40">
        <w:t xml:space="preserve">nabízí </w:t>
      </w:r>
      <w:r w:rsidR="00D8076D">
        <w:t>přehlídka</w:t>
      </w:r>
      <w:r w:rsidR="000A6F40">
        <w:t xml:space="preserve"> další dva Špinarovy režijní počiny: Žebráckou operu (Klicperovo divadlo Hradec Králové) a Hamleta (Švandovo divadlo Praha).</w:t>
      </w:r>
    </w:p>
    <w:p w:rsidR="001E7FB0" w:rsidRDefault="00CC30B9" w:rsidP="00B236A4">
      <w:pPr>
        <w:spacing w:line="240" w:lineRule="auto"/>
        <w:ind w:firstLine="708"/>
        <w:jc w:val="both"/>
      </w:pPr>
      <w:r>
        <w:t xml:space="preserve">Hvězda českých festivalů, Divadlo Vosto5, nemůže chybět ani na Divadelní Floře. Své letošní osmnáctiny oslaví Vosto5 společně s ní a divákům </w:t>
      </w:r>
      <w:r w:rsidR="00D8076D">
        <w:t xml:space="preserve">představí </w:t>
      </w:r>
      <w:r>
        <w:t xml:space="preserve">exkluzivní výběr ze své aktuální tvorby: </w:t>
      </w:r>
      <w:r w:rsidRPr="00CC30B9">
        <w:t>Osudový příbě</w:t>
      </w:r>
      <w:r w:rsidR="00D8076D">
        <w:t xml:space="preserve">h </w:t>
      </w:r>
      <w:r w:rsidRPr="00CC30B9">
        <w:t>průkopníka lyžování</w:t>
      </w:r>
      <w:r>
        <w:t xml:space="preserve"> </w:t>
      </w:r>
      <w:r w:rsidRPr="00CC30B9">
        <w:t>Bohumila Hanče a jeho přítele Václava Vrbaty v</w:t>
      </w:r>
      <w:r>
        <w:t> </w:t>
      </w:r>
      <w:r w:rsidRPr="00CC30B9">
        <w:t>loutkohereckém</w:t>
      </w:r>
      <w:r>
        <w:t xml:space="preserve"> představení Slzy ošlehaných mužů, „božskou“ komedii Souboj </w:t>
      </w:r>
      <w:proofErr w:type="spellStart"/>
      <w:r>
        <w:t>Titánků</w:t>
      </w:r>
      <w:proofErr w:type="spellEnd"/>
      <w:r>
        <w:t xml:space="preserve"> či oblíbený </w:t>
      </w:r>
      <w:proofErr w:type="spellStart"/>
      <w:r>
        <w:t>Stand’artní</w:t>
      </w:r>
      <w:proofErr w:type="spellEnd"/>
      <w:r>
        <w:t xml:space="preserve"> kabaret. </w:t>
      </w:r>
      <w:r w:rsidRPr="00417A2C">
        <w:t>S p</w:t>
      </w:r>
      <w:r>
        <w:t>řispěním</w:t>
      </w:r>
      <w:r w:rsidRPr="00417A2C">
        <w:t xml:space="preserve"> činoherního souboru Moravského divadla Olomouc a </w:t>
      </w:r>
      <w:r>
        <w:t>Divadla na cucky pak připravil</w:t>
      </w:r>
      <w:r w:rsidR="00D8076D">
        <w:t>a „</w:t>
      </w:r>
      <w:proofErr w:type="spellStart"/>
      <w:r w:rsidR="00D8076D">
        <w:t>Vostopětka</w:t>
      </w:r>
      <w:proofErr w:type="spellEnd"/>
      <w:r w:rsidR="00D8076D">
        <w:t xml:space="preserve">“ </w:t>
      </w:r>
      <w:r>
        <w:t xml:space="preserve">jedinečný </w:t>
      </w:r>
      <w:proofErr w:type="spellStart"/>
      <w:r>
        <w:t>site-specific</w:t>
      </w:r>
      <w:proofErr w:type="spellEnd"/>
      <w:r>
        <w:t xml:space="preserve"> projekt Druhé město. </w:t>
      </w:r>
      <w:r w:rsidRPr="001034F0">
        <w:t xml:space="preserve">„Diváci uvidí náměstí z nečekané perspektivy a pomocí sluchátek budou odposlouchávat lehce </w:t>
      </w:r>
      <w:r>
        <w:t>pozměněnou realitu všedního dne,</w:t>
      </w:r>
      <w:r w:rsidRPr="001034F0">
        <w:t>“</w:t>
      </w:r>
      <w:r>
        <w:t xml:space="preserve"> uvedl člen pražského souboru Petr Prokop</w:t>
      </w:r>
      <w:r w:rsidRPr="00417A2C">
        <w:t>.</w:t>
      </w:r>
    </w:p>
    <w:p w:rsidR="00F11F11" w:rsidRDefault="007E117C" w:rsidP="00B236A4">
      <w:pPr>
        <w:spacing w:line="240" w:lineRule="auto"/>
        <w:jc w:val="both"/>
      </w:pPr>
      <w:r>
        <w:lastRenderedPageBreak/>
        <w:tab/>
        <w:t>Činoherní část programové nabídky pořadatelé doplnili o skutečně výjimečná představení. Královéhradecké Klicperovo divadlo přiveze inscenaci Labutí jezero v režii uměleckého dua SKUTR</w:t>
      </w:r>
      <w:r w:rsidR="00D8076D">
        <w:t>. K</w:t>
      </w:r>
      <w:r>
        <w:t xml:space="preserve">do by čekal baletní opus, bude jistě překvapen netradičním činoherním zpracováním. </w:t>
      </w:r>
      <w:r w:rsidRPr="007E117C">
        <w:t xml:space="preserve">Prakticky ihned bylo vyprodáno představení inscenace Amadeus brněnského Divadla Husa na provázku. Režisér Vladimír Morávek v ní obsadil do role </w:t>
      </w:r>
      <w:proofErr w:type="spellStart"/>
      <w:r w:rsidRPr="007E117C">
        <w:t>Salieriho</w:t>
      </w:r>
      <w:proofErr w:type="spellEnd"/>
      <w:r w:rsidRPr="007E117C">
        <w:t xml:space="preserve"> Miroslava Donutila a celé dílo dedikoval Miloši Formanovi.</w:t>
      </w:r>
      <w:r>
        <w:t xml:space="preserve"> </w:t>
      </w:r>
    </w:p>
    <w:p w:rsidR="00414D96" w:rsidRDefault="007E117C" w:rsidP="00F11F11">
      <w:pPr>
        <w:spacing w:line="240" w:lineRule="auto"/>
        <w:ind w:firstLine="708"/>
        <w:jc w:val="both"/>
      </w:pPr>
      <w:r>
        <w:t xml:space="preserve">Na domácí scéně se představí i soubor činohry Moravského divadla </w:t>
      </w:r>
      <w:r w:rsidR="00F11F11">
        <w:t xml:space="preserve">Olomouc </w:t>
      </w:r>
      <w:r>
        <w:t>– festivalový návštěvník si může vybrat z titulů Hamlet a Amazonie (hraje se v Divadle hudby).</w:t>
      </w:r>
    </w:p>
    <w:p w:rsidR="000F0776" w:rsidRDefault="000F0776" w:rsidP="00B236A4">
      <w:pPr>
        <w:spacing w:line="240" w:lineRule="auto"/>
        <w:jc w:val="both"/>
      </w:pPr>
    </w:p>
    <w:p w:rsidR="000F0776" w:rsidRPr="006E16CF" w:rsidRDefault="000F0776" w:rsidP="00B236A4">
      <w:pPr>
        <w:spacing w:line="240" w:lineRule="auto"/>
        <w:jc w:val="both"/>
        <w:rPr>
          <w:b/>
        </w:rPr>
      </w:pPr>
      <w:r w:rsidRPr="006E16CF">
        <w:rPr>
          <w:b/>
        </w:rPr>
        <w:t>VISEGRAD PERFORMING ARTS</w:t>
      </w:r>
    </w:p>
    <w:p w:rsidR="000F0776" w:rsidRDefault="000F0776" w:rsidP="00B236A4">
      <w:pPr>
        <w:spacing w:line="240" w:lineRule="auto"/>
        <w:ind w:firstLine="708"/>
        <w:jc w:val="both"/>
      </w:pPr>
      <w:r>
        <w:t>Divadelní Flora je respektovaná pro svou podporu performativního umění a tance. V rámci lini</w:t>
      </w:r>
      <w:r w:rsidR="003A0ED8">
        <w:t xml:space="preserve">e </w:t>
      </w:r>
      <w:proofErr w:type="spellStart"/>
      <w:r>
        <w:t>Visegrad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</w:t>
      </w:r>
      <w:r w:rsidR="003A0ED8">
        <w:t>s</w:t>
      </w:r>
      <w:proofErr w:type="spellEnd"/>
      <w:r>
        <w:t xml:space="preserve"> již od roku 2012 představuje nejvýraznější umělecké osobnosti visegrádského regionu. „Letos se festivaloví návštěvníci mohou těšit na svérázné polské performerky Magdalenu Tuku a Anitu </w:t>
      </w:r>
      <w:proofErr w:type="spellStart"/>
      <w:r>
        <w:t>Wach</w:t>
      </w:r>
      <w:proofErr w:type="spellEnd"/>
      <w:r>
        <w:t xml:space="preserve">, které přivezou představení inspirované wrestlingem – jmenuje se </w:t>
      </w:r>
      <w:proofErr w:type="spellStart"/>
      <w:r>
        <w:t>Figh</w:t>
      </w:r>
      <w:r w:rsidR="003A0ED8">
        <w:t>t</w:t>
      </w:r>
      <w:proofErr w:type="spellEnd"/>
      <w:r>
        <w:t xml:space="preserve">, </w:t>
      </w:r>
      <w:proofErr w:type="spellStart"/>
      <w:r>
        <w:t>Fight</w:t>
      </w:r>
      <w:proofErr w:type="spellEnd"/>
      <w:r>
        <w:t xml:space="preserve">,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. Choreografka a performerka </w:t>
      </w:r>
      <w:proofErr w:type="spellStart"/>
      <w:r>
        <w:t>Réka</w:t>
      </w:r>
      <w:proofErr w:type="spellEnd"/>
      <w:r>
        <w:t xml:space="preserve"> Szabó patří mezi nejvýraznější umělkyně současné maďarské scény – její sólové představení </w:t>
      </w:r>
      <w:proofErr w:type="spellStart"/>
      <w:r>
        <w:t>Apropos</w:t>
      </w:r>
      <w:proofErr w:type="spellEnd"/>
      <w:r>
        <w:t xml:space="preserve"> </w:t>
      </w:r>
      <w:r w:rsidR="003A0ED8">
        <w:t>j</w:t>
      </w:r>
      <w:r>
        <w:t>e osobní zpovědí vyzrálé ženy</w:t>
      </w:r>
      <w:r w:rsidR="003A0ED8">
        <w:t xml:space="preserve"> a zaujme diváka, kterému byla blízká např. tvorba Charlotty </w:t>
      </w:r>
      <w:proofErr w:type="spellStart"/>
      <w:r w:rsidR="003A0ED8">
        <w:t>Öfverholm</w:t>
      </w:r>
      <w:proofErr w:type="spellEnd"/>
      <w:r w:rsidR="003A0ED8">
        <w:t>, našeho významného hosta z předchozích ročníků</w:t>
      </w:r>
      <w:r>
        <w:t xml:space="preserve">,“ láká dramaturg </w:t>
      </w:r>
      <w:r w:rsidR="003A0ED8">
        <w:t xml:space="preserve">visegrádské programové sekce </w:t>
      </w:r>
      <w:r>
        <w:t xml:space="preserve">Jan Žůrek. „Slovenskou scénu letos zastupuje mezinárodní projekt </w:t>
      </w:r>
      <w:proofErr w:type="spellStart"/>
      <w:r>
        <w:t>Edge</w:t>
      </w:r>
      <w:proofErr w:type="spellEnd"/>
      <w:r>
        <w:t xml:space="preserve">. Silné osobní zpovědi bývalých tanečníků a herců, z nichž jsou dnes zasloužilí důchodci, </w:t>
      </w:r>
      <w:proofErr w:type="gramStart"/>
      <w:r w:rsidR="00F11F11">
        <w:t>uvidíme</w:t>
      </w:r>
      <w:proofErr w:type="gramEnd"/>
      <w:r>
        <w:t xml:space="preserve"> v originálním jevištním </w:t>
      </w:r>
      <w:r w:rsidR="003A0ED8">
        <w:t xml:space="preserve">tvaru režisérky Petry </w:t>
      </w:r>
      <w:proofErr w:type="spellStart"/>
      <w:proofErr w:type="gramStart"/>
      <w:r w:rsidR="003A0ED8">
        <w:t>Tejnorové</w:t>
      </w:r>
      <w:proofErr w:type="spellEnd"/>
      <w:proofErr w:type="gramEnd"/>
      <w:r w:rsidR="003A0ED8">
        <w:t xml:space="preserve">. Svým způsobem tak opět přinášíme představení s výrazným sociálním přesahem, což se nám dařilo </w:t>
      </w:r>
      <w:r w:rsidR="00B236A4">
        <w:br/>
      </w:r>
      <w:r w:rsidR="003A0ED8">
        <w:t>i v minulých letech,</w:t>
      </w:r>
      <w:r>
        <w:t>“ dodává</w:t>
      </w:r>
      <w:r w:rsidR="003A0ED8">
        <w:t xml:space="preserve"> Jan Žůrek</w:t>
      </w:r>
      <w:r>
        <w:t>.</w:t>
      </w:r>
    </w:p>
    <w:p w:rsidR="002A5BC3" w:rsidRDefault="006E16CF" w:rsidP="00B236A4">
      <w:pPr>
        <w:spacing w:line="240" w:lineRule="auto"/>
        <w:ind w:firstLine="708"/>
        <w:jc w:val="both"/>
      </w:pPr>
      <w:r>
        <w:t xml:space="preserve">Pro tanec a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Divadelní Flora tradičně vyhrazuje prostory Divadla K3 na univerzitním Konviktu a klubu S-</w:t>
      </w:r>
      <w:proofErr w:type="spellStart"/>
      <w:r>
        <w:t>Cube</w:t>
      </w:r>
      <w:proofErr w:type="spellEnd"/>
      <w:r>
        <w:t>. Tentokrát se však v programu objevují i výjimky - v</w:t>
      </w:r>
      <w:r w:rsidR="002A5BC3">
        <w:t> </w:t>
      </w:r>
      <w:r w:rsidR="000F0776">
        <w:t>historické</w:t>
      </w:r>
      <w:r w:rsidR="002A5BC3">
        <w:t>m centru města</w:t>
      </w:r>
      <w:r w:rsidR="003A0ED8" w:rsidRPr="003A0ED8">
        <w:t xml:space="preserve"> </w:t>
      </w:r>
      <w:r w:rsidR="003A0ED8">
        <w:t>mohou diváci spatřit</w:t>
      </w:r>
      <w:r w:rsidR="003A0ED8" w:rsidRPr="003A0ED8">
        <w:t xml:space="preserve"> </w:t>
      </w:r>
      <w:r w:rsidR="003A0ED8">
        <w:t xml:space="preserve">choreografku Věru </w:t>
      </w:r>
      <w:proofErr w:type="spellStart"/>
      <w:r w:rsidR="003A0ED8">
        <w:t>Ondrašíkovou</w:t>
      </w:r>
      <w:proofErr w:type="spellEnd"/>
      <w:r w:rsidR="003A0ED8">
        <w:t xml:space="preserve"> s kolektivem spřízněných tanečníků</w:t>
      </w:r>
      <w:r w:rsidR="000F0776">
        <w:t xml:space="preserve">. </w:t>
      </w:r>
      <w:r w:rsidR="002A5BC3">
        <w:t>„</w:t>
      </w:r>
      <w:proofErr w:type="spellStart"/>
      <w:r w:rsidR="000F0776">
        <w:t>Site-specific</w:t>
      </w:r>
      <w:proofErr w:type="spellEnd"/>
      <w:r w:rsidR="002A5BC3">
        <w:t xml:space="preserve"> </w:t>
      </w:r>
      <w:r w:rsidR="000F0776">
        <w:t xml:space="preserve">projekt zvaný </w:t>
      </w:r>
      <w:proofErr w:type="spellStart"/>
      <w:r w:rsidR="000F0776">
        <w:t>Spaces</w:t>
      </w:r>
      <w:proofErr w:type="spellEnd"/>
      <w:r w:rsidR="000F0776">
        <w:t xml:space="preserve"> </w:t>
      </w:r>
      <w:proofErr w:type="spellStart"/>
      <w:r w:rsidR="000F0776">
        <w:t>Translations</w:t>
      </w:r>
      <w:proofErr w:type="spellEnd"/>
      <w:r w:rsidR="000F0776">
        <w:t xml:space="preserve"> je sérií krátkých ch</w:t>
      </w:r>
      <w:r w:rsidR="002A5BC3">
        <w:t>oreografií inspirovaných časem,“ vysvětluje Jan Žůrek.</w:t>
      </w:r>
      <w:r>
        <w:t xml:space="preserve"> Osmnáctý</w:t>
      </w:r>
      <w:r w:rsidR="002A5BC3">
        <w:t xml:space="preserve"> ročník Flory zavítá rovněž do prostor nové scény Divadla na cucky ve Wurmově ulici. Domácí soubor si</w:t>
      </w:r>
      <w:r w:rsidR="000F0776">
        <w:t xml:space="preserve"> přizval ke spolupráci jedno z nejvýraznějších těles české divadelní scény – skupinu </w:t>
      </w:r>
      <w:proofErr w:type="spellStart"/>
      <w:r w:rsidR="000F0776">
        <w:t>Handa</w:t>
      </w:r>
      <w:proofErr w:type="spellEnd"/>
      <w:r w:rsidR="000F0776">
        <w:t xml:space="preserve"> </w:t>
      </w:r>
      <w:proofErr w:type="spellStart"/>
      <w:r w:rsidR="000F0776">
        <w:t>Gote</w:t>
      </w:r>
      <w:proofErr w:type="spellEnd"/>
      <w:r w:rsidR="000F0776">
        <w:t xml:space="preserve">. Společný projekt nazvaný Mlčení letošní festival odstartuje. </w:t>
      </w:r>
      <w:r w:rsidR="002A5BC3">
        <w:t>Na stejném jevišti se pak chystá další</w:t>
      </w:r>
      <w:r w:rsidR="000F0776">
        <w:t xml:space="preserve"> světová premiéra</w:t>
      </w:r>
      <w:r w:rsidR="002A5BC3">
        <w:t>: A</w:t>
      </w:r>
      <w:r w:rsidR="000F0776">
        <w:t xml:space="preserve">udiovizuální performance </w:t>
      </w:r>
      <w:proofErr w:type="spellStart"/>
      <w:r w:rsidR="000F0776">
        <w:t>Sayat</w:t>
      </w:r>
      <w:proofErr w:type="spellEnd"/>
      <w:r w:rsidR="000F0776">
        <w:t xml:space="preserve"> Nova</w:t>
      </w:r>
      <w:r w:rsidR="002A5BC3">
        <w:t xml:space="preserve"> vytvo</w:t>
      </w:r>
      <w:r w:rsidR="000F0776">
        <w:t xml:space="preserve">ří mexická performerka Cristina </w:t>
      </w:r>
      <w:proofErr w:type="spellStart"/>
      <w:r w:rsidR="000F0776">
        <w:t>Maldonado</w:t>
      </w:r>
      <w:proofErr w:type="spellEnd"/>
      <w:r w:rsidR="000F0776">
        <w:t xml:space="preserve"> ve spolupráci</w:t>
      </w:r>
      <w:r w:rsidR="002A5BC3">
        <w:t xml:space="preserve"> </w:t>
      </w:r>
      <w:r w:rsidR="000F0776">
        <w:t xml:space="preserve">s francouzskou zpěvačkou </w:t>
      </w:r>
      <w:proofErr w:type="spellStart"/>
      <w:r w:rsidR="000F0776">
        <w:t>Laurine</w:t>
      </w:r>
      <w:proofErr w:type="spellEnd"/>
      <w:r w:rsidR="000F0776">
        <w:t xml:space="preserve"> </w:t>
      </w:r>
      <w:proofErr w:type="spellStart"/>
      <w:r w:rsidR="000F0776">
        <w:t>Koenig</w:t>
      </w:r>
      <w:proofErr w:type="spellEnd"/>
      <w:r w:rsidR="000F0776">
        <w:t xml:space="preserve"> a německým hudebníkem Marcusem </w:t>
      </w:r>
      <w:proofErr w:type="spellStart"/>
      <w:r w:rsidR="000F0776">
        <w:t>Beuterem</w:t>
      </w:r>
      <w:proofErr w:type="spellEnd"/>
      <w:r w:rsidR="000F0776">
        <w:t xml:space="preserve">. </w:t>
      </w:r>
    </w:p>
    <w:p w:rsidR="000F0776" w:rsidRDefault="000F0776" w:rsidP="00B236A4">
      <w:pPr>
        <w:spacing w:line="240" w:lineRule="auto"/>
        <w:jc w:val="both"/>
      </w:pPr>
    </w:p>
    <w:p w:rsidR="006E16CF" w:rsidRDefault="003D2FA6" w:rsidP="00B236A4">
      <w:pPr>
        <w:spacing w:line="240" w:lineRule="auto"/>
        <w:jc w:val="both"/>
        <w:rPr>
          <w:b/>
        </w:rPr>
      </w:pPr>
      <w:r w:rsidRPr="006E16CF">
        <w:rPr>
          <w:b/>
        </w:rPr>
        <w:t>BOHATÝ DOPROVODNÝ PROGRAM</w:t>
      </w:r>
    </w:p>
    <w:p w:rsidR="000F0776" w:rsidRDefault="003D2FA6" w:rsidP="00B236A4">
      <w:pPr>
        <w:spacing w:line="240" w:lineRule="auto"/>
        <w:ind w:firstLine="708"/>
        <w:jc w:val="both"/>
      </w:pPr>
      <w:r>
        <w:t xml:space="preserve">Kromě svého </w:t>
      </w:r>
      <w:r w:rsidR="006E16CF">
        <w:t>hlavního</w:t>
      </w:r>
      <w:r>
        <w:t xml:space="preserve"> programu láká Flora na celou řadu dalších nedivadelních událostí. </w:t>
      </w:r>
      <w:r w:rsidR="006E16CF">
        <w:t>Z</w:t>
      </w:r>
      <w:r>
        <w:t xml:space="preserve">ájemci se mohou přihlásit na workshop Wrestling </w:t>
      </w:r>
      <w:proofErr w:type="spellStart"/>
      <w:r>
        <w:t>Artu</w:t>
      </w:r>
      <w:proofErr w:type="spellEnd"/>
      <w:r>
        <w:t xml:space="preserve">, který povede Magdalena </w:t>
      </w:r>
      <w:proofErr w:type="spellStart"/>
      <w:r w:rsidR="006E16CF">
        <w:t>Tuka</w:t>
      </w:r>
      <w:proofErr w:type="spellEnd"/>
      <w:r w:rsidR="006E16CF">
        <w:t xml:space="preserve">, </w:t>
      </w:r>
      <w:r>
        <w:t xml:space="preserve">nechybí </w:t>
      </w:r>
      <w:proofErr w:type="spellStart"/>
      <w:r>
        <w:t>Vintage</w:t>
      </w:r>
      <w:proofErr w:type="spellEnd"/>
      <w:r>
        <w:t xml:space="preserve"> Market, interaktivní soutěž </w:t>
      </w:r>
      <w:proofErr w:type="spellStart"/>
      <w:r>
        <w:t>Theatrematch</w:t>
      </w:r>
      <w:proofErr w:type="spellEnd"/>
      <w:r>
        <w:t xml:space="preserve"> nebo projekce tanečních představení.</w:t>
      </w:r>
    </w:p>
    <w:p w:rsidR="003D2FA6" w:rsidRPr="003D2FA6" w:rsidRDefault="006E16CF" w:rsidP="00B236A4">
      <w:pPr>
        <w:spacing w:line="240" w:lineRule="auto"/>
        <w:ind w:firstLine="708"/>
        <w:jc w:val="both"/>
      </w:pPr>
      <w:r>
        <w:t>Součástí</w:t>
      </w:r>
      <w:r w:rsidR="003D2FA6" w:rsidRPr="003D2FA6">
        <w:t xml:space="preserve"> </w:t>
      </w:r>
      <w:proofErr w:type="spellStart"/>
      <w:r w:rsidR="003D2FA6">
        <w:t>off</w:t>
      </w:r>
      <w:proofErr w:type="spellEnd"/>
      <w:r w:rsidR="003D2FA6">
        <w:t>-programu</w:t>
      </w:r>
      <w:r w:rsidR="003D2FA6" w:rsidRPr="003D2FA6">
        <w:t xml:space="preserve"> jsou i koncerty</w:t>
      </w:r>
      <w:r w:rsidR="003D2FA6">
        <w:t xml:space="preserve">. </w:t>
      </w:r>
      <w:r w:rsidR="003D2FA6" w:rsidRPr="003D2FA6">
        <w:t>Nezaměniteln</w:t>
      </w:r>
      <w:r w:rsidR="0088121F">
        <w:t>ý</w:t>
      </w:r>
      <w:r w:rsidR="003D2FA6" w:rsidRPr="003D2FA6">
        <w:t xml:space="preserve"> americk</w:t>
      </w:r>
      <w:r w:rsidR="0088121F">
        <w:t>ý</w:t>
      </w:r>
      <w:r w:rsidR="003D2FA6" w:rsidRPr="003D2FA6">
        <w:t xml:space="preserve"> hudebník a rapper</w:t>
      </w:r>
      <w:r w:rsidR="0088121F">
        <w:t xml:space="preserve"> Andy </w:t>
      </w:r>
      <w:proofErr w:type="spellStart"/>
      <w:r w:rsidR="0088121F">
        <w:t>Bothwell</w:t>
      </w:r>
      <w:proofErr w:type="spellEnd"/>
      <w:r w:rsidR="0088121F">
        <w:t xml:space="preserve"> alias </w:t>
      </w:r>
      <w:proofErr w:type="spellStart"/>
      <w:r w:rsidR="0088121F">
        <w:t>Astronautalis</w:t>
      </w:r>
      <w:proofErr w:type="spellEnd"/>
      <w:r w:rsidR="0088121F">
        <w:t xml:space="preserve"> zavítá na Hanou </w:t>
      </w:r>
      <w:r w:rsidR="003D2FA6" w:rsidRPr="003D2FA6">
        <w:t xml:space="preserve">v doprovodu živé kapely. </w:t>
      </w:r>
      <w:r w:rsidR="0088121F">
        <w:t>„</w:t>
      </w:r>
      <w:r w:rsidR="003D2FA6" w:rsidRPr="003D2FA6">
        <w:t>Jeho hudba čerpá to nejlepší z mnoha žánrů, aby v kombinaci s podmanivým vokálem vytvořila strhující skladby, které by se snadno mohly stát hity. Jeho pojetí hip hopu zná totiž i poutavou melodii a texty nepostrádají hloubku, nadhled a smysl pro humor</w:t>
      </w:r>
      <w:r w:rsidR="0088121F">
        <w:t xml:space="preserve">,“ přibližuje muzikantovu tvorbu hudební dramaturg Divadelní Flory Vladimír </w:t>
      </w:r>
      <w:proofErr w:type="spellStart"/>
      <w:r w:rsidR="0088121F">
        <w:t>Foret</w:t>
      </w:r>
      <w:proofErr w:type="spellEnd"/>
      <w:r w:rsidR="003D2FA6" w:rsidRPr="003D2FA6">
        <w:t>.</w:t>
      </w:r>
    </w:p>
    <w:p w:rsidR="003D2FA6" w:rsidRPr="003D2FA6" w:rsidRDefault="003D2FA6" w:rsidP="00B236A4">
      <w:pPr>
        <w:spacing w:line="240" w:lineRule="auto"/>
        <w:ind w:firstLine="708"/>
        <w:jc w:val="both"/>
      </w:pPr>
      <w:r w:rsidRPr="003D2FA6">
        <w:lastRenderedPageBreak/>
        <w:t xml:space="preserve">Z nezávislé scény vzešel i domácí host koncertního programu, maskovaný kuchař </w:t>
      </w:r>
      <w:proofErr w:type="spellStart"/>
      <w:r w:rsidRPr="003D2FA6">
        <w:t>Kittchen</w:t>
      </w:r>
      <w:proofErr w:type="spellEnd"/>
      <w:r w:rsidRPr="003D2FA6">
        <w:t xml:space="preserve">, jehož aktuální nahrávka se stala v uplynulém roce tuzemskou hudební událostí. </w:t>
      </w:r>
      <w:r w:rsidR="006E16CF">
        <w:t>„</w:t>
      </w:r>
      <w:r w:rsidRPr="003D2FA6">
        <w:t xml:space="preserve">Držitel žánrového Anděla v kategorii Alternativní hudba a nominací na ceny Apollo a </w:t>
      </w:r>
      <w:proofErr w:type="spellStart"/>
      <w:r w:rsidRPr="003D2FA6">
        <w:t>Vinyla</w:t>
      </w:r>
      <w:proofErr w:type="spellEnd"/>
      <w:r w:rsidRPr="003D2FA6">
        <w:t xml:space="preserve"> ve své hudbě spojuje svébytné, syrov</w:t>
      </w:r>
      <w:r w:rsidR="006E16CF">
        <w:t>é písničkářství s  </w:t>
      </w:r>
      <w:proofErr w:type="spellStart"/>
      <w:r w:rsidR="006E16CF">
        <w:t>lo-fi</w:t>
      </w:r>
      <w:proofErr w:type="spellEnd"/>
      <w:r w:rsidR="006E16CF">
        <w:t xml:space="preserve"> zvuky,“ doplňuje Vladimír </w:t>
      </w:r>
      <w:proofErr w:type="spellStart"/>
      <w:r w:rsidR="006E16CF">
        <w:t>Foret</w:t>
      </w:r>
      <w:proofErr w:type="spellEnd"/>
      <w:r w:rsidR="006E16CF">
        <w:t>.</w:t>
      </w:r>
    </w:p>
    <w:p w:rsidR="003D2FA6" w:rsidRDefault="003D2FA6" w:rsidP="00B236A4">
      <w:pPr>
        <w:spacing w:line="240" w:lineRule="auto"/>
        <w:ind w:firstLine="708"/>
        <w:jc w:val="both"/>
      </w:pPr>
      <w:r w:rsidRPr="003D2FA6">
        <w:t xml:space="preserve">Mimo koncertů nabídne Divadelní Flora i pravidelné </w:t>
      </w:r>
      <w:proofErr w:type="spellStart"/>
      <w:r w:rsidRPr="003D2FA6">
        <w:t>dj</w:t>
      </w:r>
      <w:proofErr w:type="spellEnd"/>
      <w:r w:rsidRPr="003D2FA6">
        <w:t xml:space="preserve"> sety v šapitó. Hudební program i samotný festival pak završí v neděli 25. května neformální </w:t>
      </w:r>
      <w:proofErr w:type="spellStart"/>
      <w:r w:rsidRPr="003D2FA6">
        <w:t>after</w:t>
      </w:r>
      <w:proofErr w:type="spellEnd"/>
      <w:r w:rsidRPr="003D2FA6">
        <w:t xml:space="preserve"> party s dobře namíchanou směsí olomouckých kapel.</w:t>
      </w:r>
    </w:p>
    <w:p w:rsidR="0088121F" w:rsidRDefault="0088121F" w:rsidP="00B236A4">
      <w:pPr>
        <w:spacing w:line="240" w:lineRule="auto"/>
        <w:jc w:val="both"/>
      </w:pPr>
    </w:p>
    <w:p w:rsidR="0088121F" w:rsidRPr="006E16CF" w:rsidRDefault="0088121F" w:rsidP="00B236A4">
      <w:pPr>
        <w:spacing w:line="240" w:lineRule="auto"/>
        <w:jc w:val="both"/>
        <w:rPr>
          <w:b/>
        </w:rPr>
      </w:pPr>
      <w:r w:rsidRPr="006E16CF">
        <w:rPr>
          <w:b/>
        </w:rPr>
        <w:t>PROGRAMOVÉ TIPY</w:t>
      </w:r>
    </w:p>
    <w:p w:rsidR="00FD38C9" w:rsidRDefault="00FD38C9" w:rsidP="00B236A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EB1EE7">
        <w:rPr>
          <w:b/>
        </w:rPr>
        <w:t>Petr Nerušil:</w:t>
      </w:r>
      <w:r>
        <w:t xml:space="preserve"> </w:t>
      </w:r>
      <w:r w:rsidR="00EB1EE7" w:rsidRPr="00EB1EE7">
        <w:rPr>
          <w:i/>
        </w:rPr>
        <w:t xml:space="preserve">V rámci „havlovské“ sekce zaujme inscenace Žebrácké opery Klicperova divadla. </w:t>
      </w:r>
      <w:r w:rsidRPr="00EB1EE7">
        <w:rPr>
          <w:i/>
        </w:rPr>
        <w:t>Režisér Daniel Špinar a dramaturgyně Ilona Smejkalová představení stylově posunuli</w:t>
      </w:r>
      <w:r w:rsidR="00EB1EE7" w:rsidRPr="00EB1EE7">
        <w:rPr>
          <w:i/>
        </w:rPr>
        <w:t xml:space="preserve"> do Anglie 70. let 20. století. </w:t>
      </w:r>
      <w:r w:rsidRPr="00EB1EE7">
        <w:rPr>
          <w:i/>
        </w:rPr>
        <w:t>Jejich plnokrevná mafiánská groteska jde proti havlovské inscenační tr</w:t>
      </w:r>
      <w:r w:rsidR="00F11F11">
        <w:rPr>
          <w:i/>
        </w:rPr>
        <w:t>adici,</w:t>
      </w:r>
      <w:r w:rsidR="00EB1EE7" w:rsidRPr="00EB1EE7">
        <w:rPr>
          <w:i/>
        </w:rPr>
        <w:t xml:space="preserve"> plně</w:t>
      </w:r>
      <w:r w:rsidR="00F11F11">
        <w:rPr>
          <w:i/>
        </w:rPr>
        <w:t xml:space="preserve"> však</w:t>
      </w:r>
      <w:r w:rsidR="00EB1EE7" w:rsidRPr="00EB1EE7">
        <w:rPr>
          <w:i/>
        </w:rPr>
        <w:t xml:space="preserve"> respektuje text.</w:t>
      </w:r>
    </w:p>
    <w:p w:rsidR="00EB1EE7" w:rsidRDefault="00EB1EE7" w:rsidP="00B236A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EB1EE7" w:rsidRDefault="00EB1EE7" w:rsidP="00B236A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FD38C9">
        <w:rPr>
          <w:b/>
        </w:rPr>
        <w:t>Jan Žůrek:</w:t>
      </w:r>
      <w:r>
        <w:t xml:space="preserve"> </w:t>
      </w:r>
      <w:r w:rsidRPr="00FD38C9">
        <w:rPr>
          <w:i/>
        </w:rPr>
        <w:t>Mezi festivalové speciality, které by divákům rozhodně neměli uniknout, patří titul Plovárna (</w:t>
      </w:r>
      <w:proofErr w:type="spellStart"/>
      <w:r w:rsidRPr="00FD38C9">
        <w:rPr>
          <w:i/>
        </w:rPr>
        <w:t>bra</w:t>
      </w:r>
      <w:proofErr w:type="spellEnd"/>
      <w:r w:rsidRPr="00FD38C9">
        <w:rPr>
          <w:i/>
        </w:rPr>
        <w:t>)Tří v </w:t>
      </w:r>
      <w:proofErr w:type="spellStart"/>
      <w:r w:rsidRPr="00FD38C9">
        <w:rPr>
          <w:i/>
        </w:rPr>
        <w:t>tricku</w:t>
      </w:r>
      <w:proofErr w:type="spellEnd"/>
      <w:r w:rsidRPr="00FD38C9">
        <w:rPr>
          <w:i/>
        </w:rPr>
        <w:t xml:space="preserve">. Na Floru jsme v tomto případě poprvé pozvali </w:t>
      </w:r>
      <w:proofErr w:type="spellStart"/>
      <w:r w:rsidRPr="00FD38C9">
        <w:rPr>
          <w:i/>
        </w:rPr>
        <w:t>novocirkusovou</w:t>
      </w:r>
      <w:proofErr w:type="spellEnd"/>
      <w:r w:rsidRPr="00FD38C9">
        <w:rPr>
          <w:i/>
        </w:rPr>
        <w:t xml:space="preserve"> inscenaci mezinárodních kvalit, která se jistě stane diváckým zážitkem pro celou rodinu. K vidění bude </w:t>
      </w:r>
      <w:proofErr w:type="spellStart"/>
      <w:r w:rsidRPr="00FD38C9">
        <w:rPr>
          <w:i/>
        </w:rPr>
        <w:t>dechberoucí</w:t>
      </w:r>
      <w:proofErr w:type="spellEnd"/>
      <w:r w:rsidRPr="00FD38C9">
        <w:rPr>
          <w:i/>
        </w:rPr>
        <w:t xml:space="preserve"> žonglování, provazochodectví i párová akrobacie.</w:t>
      </w:r>
    </w:p>
    <w:p w:rsidR="00EB1EE7" w:rsidRPr="00EB1EE7" w:rsidRDefault="00EB1EE7" w:rsidP="00B236A4">
      <w:pPr>
        <w:autoSpaceDE w:val="0"/>
        <w:autoSpaceDN w:val="0"/>
        <w:adjustRightInd w:val="0"/>
        <w:spacing w:after="0" w:line="240" w:lineRule="auto"/>
        <w:jc w:val="both"/>
      </w:pPr>
    </w:p>
    <w:p w:rsidR="00FD38C9" w:rsidRPr="00FD38C9" w:rsidRDefault="00FD38C9" w:rsidP="00B236A4">
      <w:pPr>
        <w:autoSpaceDE w:val="0"/>
        <w:autoSpaceDN w:val="0"/>
        <w:adjustRightInd w:val="0"/>
        <w:spacing w:after="0" w:line="240" w:lineRule="auto"/>
      </w:pPr>
    </w:p>
    <w:p w:rsidR="00FD38C9" w:rsidRDefault="00FD38C9" w:rsidP="00B236A4">
      <w:pPr>
        <w:autoSpaceDE w:val="0"/>
        <w:autoSpaceDN w:val="0"/>
        <w:adjustRightInd w:val="0"/>
        <w:spacing w:after="0" w:line="240" w:lineRule="auto"/>
      </w:pPr>
    </w:p>
    <w:p w:rsidR="0088121F" w:rsidRPr="00B236A4" w:rsidRDefault="0088121F" w:rsidP="00B236A4">
      <w:pPr>
        <w:spacing w:line="240" w:lineRule="auto"/>
        <w:jc w:val="both"/>
        <w:rPr>
          <w:b/>
        </w:rPr>
      </w:pPr>
      <w:r w:rsidRPr="006E16CF">
        <w:rPr>
          <w:b/>
        </w:rPr>
        <w:t>VSTUPENKY</w:t>
      </w:r>
      <w:r w:rsidR="00B236A4">
        <w:rPr>
          <w:b/>
        </w:rPr>
        <w:t xml:space="preserve"> </w:t>
      </w:r>
      <w:r w:rsidR="00B236A4">
        <w:rPr>
          <w:b/>
          <w:lang w:val="en-US"/>
        </w:rPr>
        <w:t xml:space="preserve">&amp; </w:t>
      </w:r>
      <w:r w:rsidR="00B236A4">
        <w:rPr>
          <w:b/>
        </w:rPr>
        <w:t>INFO</w:t>
      </w:r>
    </w:p>
    <w:p w:rsidR="0016599E" w:rsidRDefault="0016599E" w:rsidP="00B236A4">
      <w:pPr>
        <w:spacing w:line="240" w:lineRule="auto"/>
        <w:ind w:firstLine="708"/>
        <w:jc w:val="both"/>
      </w:pPr>
      <w:r>
        <w:t xml:space="preserve">Předprodej vstupenek </w:t>
      </w:r>
      <w:r w:rsidR="0088121F">
        <w:t>probíhá</w:t>
      </w:r>
      <w:r>
        <w:t xml:space="preserve"> na pokladně </w:t>
      </w:r>
      <w:r w:rsidR="006E16CF">
        <w:t xml:space="preserve">a na webu </w:t>
      </w:r>
      <w:r>
        <w:t xml:space="preserve">Moravského divadla Olomouc </w:t>
      </w:r>
      <w:r w:rsidR="0088121F">
        <w:t>od</w:t>
      </w:r>
      <w:r>
        <w:t xml:space="preserve"> úterý 22. </w:t>
      </w:r>
      <w:r w:rsidR="0088121F">
        <w:t>d</w:t>
      </w:r>
      <w:r>
        <w:t>ubna</w:t>
      </w:r>
      <w:r w:rsidR="0088121F">
        <w:t xml:space="preserve"> a některá představení jsou již nyní vyprodána</w:t>
      </w:r>
      <w:r>
        <w:t xml:space="preserve">. Více informací a kompletní program přehlídky </w:t>
      </w:r>
      <w:r w:rsidR="0088121F">
        <w:t>je k dispozici</w:t>
      </w:r>
      <w:r>
        <w:t xml:space="preserve"> na webu </w:t>
      </w:r>
      <w:r w:rsidR="00F11F11" w:rsidRPr="00F11F11">
        <w:t>www.divadelniflora.cz</w:t>
      </w:r>
      <w:r w:rsidR="00F11F11">
        <w:t xml:space="preserve"> a na </w:t>
      </w:r>
      <w:proofErr w:type="spellStart"/>
      <w:r w:rsidR="00F11F11">
        <w:t>facebookovém</w:t>
      </w:r>
      <w:proofErr w:type="spellEnd"/>
      <w:r w:rsidR="00F11F11">
        <w:t xml:space="preserve"> profilu www.facebook.com/</w:t>
      </w:r>
      <w:proofErr w:type="spellStart"/>
      <w:r w:rsidR="00F11F11">
        <w:t>divadelniflora</w:t>
      </w:r>
      <w:proofErr w:type="spellEnd"/>
      <w:r>
        <w:t>.</w:t>
      </w:r>
    </w:p>
    <w:p w:rsidR="00B236A4" w:rsidRDefault="00B236A4" w:rsidP="00B236A4">
      <w:pPr>
        <w:spacing w:line="240" w:lineRule="auto"/>
        <w:jc w:val="both"/>
        <w:rPr>
          <w:color w:val="7F7F7F" w:themeColor="text1" w:themeTint="80"/>
        </w:rPr>
      </w:pPr>
    </w:p>
    <w:p w:rsidR="00B236A4" w:rsidRDefault="00B236A4" w:rsidP="00B236A4">
      <w:pPr>
        <w:spacing w:line="240" w:lineRule="auto"/>
        <w:jc w:val="both"/>
        <w:rPr>
          <w:color w:val="7F7F7F" w:themeColor="text1" w:themeTint="80"/>
        </w:rPr>
      </w:pPr>
    </w:p>
    <w:p w:rsidR="00B236A4" w:rsidRDefault="00B236A4" w:rsidP="00B236A4">
      <w:pPr>
        <w:spacing w:line="240" w:lineRule="auto"/>
        <w:jc w:val="both"/>
        <w:rPr>
          <w:color w:val="7F7F7F" w:themeColor="text1" w:themeTint="80"/>
        </w:rPr>
      </w:pPr>
    </w:p>
    <w:p w:rsidR="00B236A4" w:rsidRDefault="00B236A4" w:rsidP="00B236A4">
      <w:pPr>
        <w:spacing w:line="240" w:lineRule="auto"/>
        <w:jc w:val="both"/>
        <w:rPr>
          <w:color w:val="7F7F7F" w:themeColor="text1" w:themeTint="80"/>
        </w:rPr>
      </w:pPr>
    </w:p>
    <w:p w:rsidR="00B236A4" w:rsidRDefault="00B236A4" w:rsidP="00B236A4">
      <w:pPr>
        <w:spacing w:line="240" w:lineRule="auto"/>
        <w:jc w:val="both"/>
        <w:rPr>
          <w:color w:val="7F7F7F" w:themeColor="text1" w:themeTint="80"/>
        </w:rPr>
      </w:pPr>
    </w:p>
    <w:p w:rsidR="00B236A4" w:rsidRDefault="00B236A4" w:rsidP="00B236A4">
      <w:pPr>
        <w:spacing w:line="240" w:lineRule="auto"/>
        <w:jc w:val="both"/>
        <w:rPr>
          <w:color w:val="7F7F7F" w:themeColor="text1" w:themeTint="80"/>
        </w:rPr>
      </w:pPr>
    </w:p>
    <w:p w:rsidR="00B236A4" w:rsidRDefault="00B236A4" w:rsidP="00B236A4">
      <w:pPr>
        <w:spacing w:line="240" w:lineRule="auto"/>
        <w:jc w:val="both"/>
        <w:rPr>
          <w:color w:val="7F7F7F" w:themeColor="text1" w:themeTint="80"/>
        </w:rPr>
      </w:pPr>
    </w:p>
    <w:p w:rsidR="001D01C9" w:rsidRDefault="0016599E" w:rsidP="00B236A4">
      <w:pPr>
        <w:spacing w:line="240" w:lineRule="auto"/>
        <w:jc w:val="both"/>
        <w:rPr>
          <w:color w:val="7F7F7F" w:themeColor="text1" w:themeTint="80"/>
        </w:rPr>
      </w:pPr>
      <w:r w:rsidRPr="0016599E">
        <w:rPr>
          <w:color w:val="7F7F7F" w:themeColor="text1" w:themeTint="80"/>
        </w:rPr>
        <w:t>Pořadatelem 18. Divadelní Flory je DW7, o.p.s. Přehlídka je realizována za finanční podpory Statutárního města Olomouc, Olomouckého kraje a Ministerstva kultury České republiky a ve spolupráci s Moravským divadlem Olomouc.</w:t>
      </w:r>
      <w:r w:rsidR="001D01C9">
        <w:rPr>
          <w:color w:val="7F7F7F" w:themeColor="text1" w:themeTint="80"/>
        </w:rPr>
        <w:t xml:space="preserve"> </w:t>
      </w:r>
      <w:bookmarkStart w:id="0" w:name="_GoBack"/>
      <w:bookmarkEnd w:id="0"/>
      <w:r w:rsidR="001D01C9">
        <w:rPr>
          <w:color w:val="7F7F7F" w:themeColor="text1" w:themeTint="80"/>
        </w:rPr>
        <w:t>Hlavním mediálním partnerem je Česká televize TS Ostrava.</w:t>
      </w:r>
    </w:p>
    <w:p w:rsidR="00B236A4" w:rsidRDefault="00B236A4" w:rsidP="00B236A4">
      <w:pPr>
        <w:spacing w:line="240" w:lineRule="auto"/>
        <w:ind w:firstLine="708"/>
        <w:jc w:val="both"/>
        <w:rPr>
          <w:color w:val="7F7F7F" w:themeColor="text1" w:themeTint="80"/>
        </w:rPr>
      </w:pPr>
    </w:p>
    <w:p w:rsidR="00B236A4" w:rsidRDefault="00B236A4" w:rsidP="00B236A4">
      <w:pPr>
        <w:spacing w:line="240" w:lineRule="auto"/>
        <w:jc w:val="both"/>
        <w:rPr>
          <w:color w:val="7F7F7F" w:themeColor="text1" w:themeTint="80"/>
        </w:rPr>
      </w:pPr>
      <w:r w:rsidRPr="00B236A4">
        <w:rPr>
          <w:b/>
          <w:color w:val="7F7F7F" w:themeColor="text1" w:themeTint="80"/>
        </w:rPr>
        <w:t>Servis pro média:</w:t>
      </w:r>
      <w:r>
        <w:rPr>
          <w:color w:val="7F7F7F" w:themeColor="text1" w:themeTint="80"/>
        </w:rPr>
        <w:t xml:space="preserve"> </w:t>
      </w:r>
      <w:r w:rsidRPr="00B236A4">
        <w:rPr>
          <w:color w:val="7F7F7F" w:themeColor="text1" w:themeTint="80"/>
        </w:rPr>
        <w:t>Mgr. Zdeněk Vévoda</w:t>
      </w:r>
      <w:r>
        <w:rPr>
          <w:color w:val="7F7F7F" w:themeColor="text1" w:themeTint="80"/>
        </w:rPr>
        <w:t xml:space="preserve">, tel. </w:t>
      </w:r>
      <w:r w:rsidRPr="00B236A4">
        <w:rPr>
          <w:color w:val="7F7F7F" w:themeColor="text1" w:themeTint="80"/>
        </w:rPr>
        <w:t>+420 721 308</w:t>
      </w:r>
      <w:r>
        <w:rPr>
          <w:color w:val="7F7F7F" w:themeColor="text1" w:themeTint="80"/>
        </w:rPr>
        <w:t> </w:t>
      </w:r>
      <w:r w:rsidRPr="00B236A4">
        <w:rPr>
          <w:color w:val="7F7F7F" w:themeColor="text1" w:themeTint="80"/>
        </w:rPr>
        <w:t>935</w:t>
      </w:r>
      <w:r>
        <w:rPr>
          <w:color w:val="7F7F7F" w:themeColor="text1" w:themeTint="80"/>
        </w:rPr>
        <w:t>, z</w:t>
      </w:r>
      <w:r w:rsidRPr="00B236A4">
        <w:rPr>
          <w:color w:val="7F7F7F" w:themeColor="text1" w:themeTint="80"/>
        </w:rPr>
        <w:t>de</w:t>
      </w:r>
      <w:r>
        <w:rPr>
          <w:color w:val="7F7F7F" w:themeColor="text1" w:themeTint="80"/>
        </w:rPr>
        <w:t>.vevoda</w:t>
      </w:r>
      <w:r w:rsidRPr="00B236A4">
        <w:rPr>
          <w:color w:val="7F7F7F" w:themeColor="text1" w:themeTint="80"/>
        </w:rPr>
        <w:t>@</w:t>
      </w:r>
      <w:r>
        <w:rPr>
          <w:color w:val="7F7F7F" w:themeColor="text1" w:themeTint="80"/>
        </w:rPr>
        <w:t>gmail.com</w:t>
      </w:r>
    </w:p>
    <w:sectPr w:rsidR="00B236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F6" w:rsidRDefault="00D41EF6" w:rsidP="0016599E">
      <w:pPr>
        <w:spacing w:after="0" w:line="240" w:lineRule="auto"/>
      </w:pPr>
      <w:r>
        <w:separator/>
      </w:r>
    </w:p>
  </w:endnote>
  <w:endnote w:type="continuationSeparator" w:id="0">
    <w:p w:rsidR="00D41EF6" w:rsidRDefault="00D41EF6" w:rsidP="0016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Pr="0016599E" w:rsidRDefault="0016599E" w:rsidP="0016599E">
    <w:pPr>
      <w:pStyle w:val="Zpat"/>
      <w:jc w:val="center"/>
      <w:rPr>
        <w:b/>
      </w:rPr>
    </w:pPr>
    <w:r w:rsidRPr="0016599E">
      <w:rPr>
        <w:b/>
      </w:rPr>
      <w:t>WWW.DIVADELNIFLORA.CZ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F6" w:rsidRDefault="00D41EF6" w:rsidP="0016599E">
      <w:pPr>
        <w:spacing w:after="0" w:line="240" w:lineRule="auto"/>
      </w:pPr>
      <w:r>
        <w:separator/>
      </w:r>
    </w:p>
  </w:footnote>
  <w:footnote w:type="continuationSeparator" w:id="0">
    <w:p w:rsidR="00D41EF6" w:rsidRDefault="00D41EF6" w:rsidP="0016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Default="0016599E" w:rsidP="0016599E">
    <w:pPr>
      <w:pStyle w:val="Zhlav"/>
    </w:pPr>
    <w:r>
      <w:rPr>
        <w:noProof/>
        <w:lang w:eastAsia="cs-CZ"/>
      </w:rPr>
      <w:drawing>
        <wp:inline distT="0" distB="0" distL="0" distR="0" wp14:anchorId="7EFCD626" wp14:editId="44B07421">
          <wp:extent cx="5760720" cy="3835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df_tzona_ti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99E" w:rsidRPr="0016599E" w:rsidRDefault="0016599E" w:rsidP="001659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E"/>
    <w:rsid w:val="00043A75"/>
    <w:rsid w:val="000A6F40"/>
    <w:rsid w:val="000F0776"/>
    <w:rsid w:val="0016599E"/>
    <w:rsid w:val="001D01C9"/>
    <w:rsid w:val="001E7FB0"/>
    <w:rsid w:val="002A5BC3"/>
    <w:rsid w:val="002F0724"/>
    <w:rsid w:val="003A0ED8"/>
    <w:rsid w:val="003D2FA6"/>
    <w:rsid w:val="00414D96"/>
    <w:rsid w:val="00462365"/>
    <w:rsid w:val="005F201B"/>
    <w:rsid w:val="006A4C01"/>
    <w:rsid w:val="006E16CF"/>
    <w:rsid w:val="007E117C"/>
    <w:rsid w:val="007E7EC6"/>
    <w:rsid w:val="0088121F"/>
    <w:rsid w:val="00A767C4"/>
    <w:rsid w:val="00B236A4"/>
    <w:rsid w:val="00CC30B9"/>
    <w:rsid w:val="00D41EF6"/>
    <w:rsid w:val="00D64F68"/>
    <w:rsid w:val="00D8076D"/>
    <w:rsid w:val="00DF6F95"/>
    <w:rsid w:val="00E93068"/>
    <w:rsid w:val="00EB1EE7"/>
    <w:rsid w:val="00F11F11"/>
    <w:rsid w:val="00F4528E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3D2FA6"/>
  </w:style>
  <w:style w:type="character" w:styleId="Hypertextovodkaz">
    <w:name w:val="Hyperlink"/>
    <w:basedOn w:val="Standardnpsmoodstavce"/>
    <w:uiPriority w:val="99"/>
    <w:unhideWhenUsed/>
    <w:rsid w:val="00F11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3D2FA6"/>
  </w:style>
  <w:style w:type="character" w:styleId="Hypertextovodkaz">
    <w:name w:val="Hyperlink"/>
    <w:basedOn w:val="Standardnpsmoodstavce"/>
    <w:uiPriority w:val="99"/>
    <w:unhideWhenUsed/>
    <w:rsid w:val="00F11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1262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zden_da</dc:creator>
  <cp:lastModifiedBy>zden_da</cp:lastModifiedBy>
  <cp:revision>4</cp:revision>
  <cp:lastPrinted>2014-03-25T23:13:00Z</cp:lastPrinted>
  <dcterms:created xsi:type="dcterms:W3CDTF">2014-05-04T20:38:00Z</dcterms:created>
  <dcterms:modified xsi:type="dcterms:W3CDTF">2014-05-04T23:51:00Z</dcterms:modified>
</cp:coreProperties>
</file>